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F2F48" w14:textId="601F8E91" w:rsidR="00FE26BF" w:rsidRDefault="00DF0C06" w:rsidP="00E87B13">
      <w:pPr>
        <w:jc w:val="center"/>
        <w:rPr>
          <w:rFonts w:asciiTheme="majorHAnsi" w:hAnsiTheme="majorHAnsi" w:cstheme="majorHAnsi"/>
        </w:rPr>
      </w:pPr>
      <w:r>
        <w:rPr>
          <w:rFonts w:asciiTheme="majorHAnsi" w:hAnsiTheme="majorHAnsi" w:cstheme="majorHAnsi"/>
        </w:rPr>
        <w:t xml:space="preserve">Copyright and </w:t>
      </w:r>
      <w:r w:rsidR="006115CD" w:rsidRPr="0096310F">
        <w:rPr>
          <w:rFonts w:asciiTheme="majorHAnsi" w:hAnsiTheme="majorHAnsi" w:cstheme="majorHAnsi"/>
        </w:rPr>
        <w:t>Intellectual Property Scenarios</w:t>
      </w:r>
    </w:p>
    <w:p w14:paraId="35AD48B6" w14:textId="17B471E5" w:rsidR="00DF0C06" w:rsidRDefault="00DF0C06" w:rsidP="00E87B13">
      <w:pPr>
        <w:jc w:val="center"/>
        <w:rPr>
          <w:rFonts w:asciiTheme="majorHAnsi" w:hAnsiTheme="majorHAnsi" w:cstheme="majorHAnsi"/>
        </w:rPr>
      </w:pPr>
      <w:r>
        <w:rPr>
          <w:rFonts w:asciiTheme="majorHAnsi" w:hAnsiTheme="majorHAnsi" w:cstheme="majorHAnsi"/>
        </w:rPr>
        <w:t>LIB 100: Accessing Information in the 21</w:t>
      </w:r>
      <w:r w:rsidRPr="00DF0C06">
        <w:rPr>
          <w:rFonts w:asciiTheme="majorHAnsi" w:hAnsiTheme="majorHAnsi" w:cstheme="majorHAnsi"/>
          <w:vertAlign w:val="superscript"/>
        </w:rPr>
        <w:t>st</w:t>
      </w:r>
      <w:r>
        <w:rPr>
          <w:rFonts w:asciiTheme="majorHAnsi" w:hAnsiTheme="majorHAnsi" w:cstheme="majorHAnsi"/>
        </w:rPr>
        <w:t xml:space="preserve"> Century</w:t>
      </w:r>
    </w:p>
    <w:p w14:paraId="38831474" w14:textId="1C989482" w:rsidR="00DF0C06" w:rsidRDefault="00DF0C06" w:rsidP="00E87B13">
      <w:pPr>
        <w:jc w:val="center"/>
        <w:rPr>
          <w:rFonts w:asciiTheme="majorHAnsi" w:hAnsiTheme="majorHAnsi" w:cstheme="majorHAnsi"/>
        </w:rPr>
      </w:pPr>
      <w:r>
        <w:rPr>
          <w:rFonts w:asciiTheme="majorHAnsi" w:hAnsiTheme="majorHAnsi" w:cstheme="majorHAnsi"/>
        </w:rPr>
        <w:t>Z. Smith Reynolds Library, Wake Forest University</w:t>
      </w:r>
    </w:p>
    <w:p w14:paraId="00822A2C" w14:textId="2485ED63" w:rsidR="00DF0C06" w:rsidRPr="0096310F" w:rsidRDefault="00DF0C06" w:rsidP="00E87B13">
      <w:pPr>
        <w:jc w:val="center"/>
        <w:rPr>
          <w:rFonts w:asciiTheme="majorHAnsi" w:hAnsiTheme="majorHAnsi" w:cstheme="majorHAnsi"/>
        </w:rPr>
      </w:pPr>
      <w:r>
        <w:rPr>
          <w:rFonts w:asciiTheme="majorHAnsi" w:hAnsiTheme="majorHAnsi" w:cstheme="majorHAnsi"/>
        </w:rPr>
        <w:t xml:space="preserve">Joy </w:t>
      </w:r>
      <w:proofErr w:type="spellStart"/>
      <w:r>
        <w:rPr>
          <w:rFonts w:asciiTheme="majorHAnsi" w:hAnsiTheme="majorHAnsi" w:cstheme="majorHAnsi"/>
        </w:rPr>
        <w:t>Gambill</w:t>
      </w:r>
      <w:proofErr w:type="spellEnd"/>
      <w:r>
        <w:rPr>
          <w:rFonts w:asciiTheme="majorHAnsi" w:hAnsiTheme="majorHAnsi" w:cstheme="majorHAnsi"/>
        </w:rPr>
        <w:t xml:space="preserve"> and Molly Keener</w:t>
      </w:r>
    </w:p>
    <w:p w14:paraId="79E5B019" w14:textId="77777777" w:rsidR="006115CD" w:rsidRPr="0096310F" w:rsidRDefault="006115CD">
      <w:pPr>
        <w:rPr>
          <w:rFonts w:asciiTheme="majorHAnsi" w:hAnsiTheme="majorHAnsi" w:cstheme="majorHAnsi"/>
        </w:rPr>
      </w:pPr>
    </w:p>
    <w:p w14:paraId="7BA1B234" w14:textId="77777777" w:rsidR="0096310F" w:rsidRPr="00A559CA" w:rsidRDefault="00A559CA" w:rsidP="00A559CA">
      <w:pPr>
        <w:rPr>
          <w:rFonts w:asciiTheme="majorHAnsi" w:hAnsiTheme="majorHAnsi" w:cstheme="majorHAnsi"/>
        </w:rPr>
      </w:pPr>
      <w:r>
        <w:rPr>
          <w:rFonts w:asciiTheme="majorHAnsi" w:hAnsiTheme="majorHAnsi" w:cstheme="majorHAnsi"/>
        </w:rPr>
        <w:t xml:space="preserve">1. </w:t>
      </w:r>
      <w:r w:rsidR="0096310F" w:rsidRPr="00A559CA">
        <w:rPr>
          <w:rFonts w:asciiTheme="majorHAnsi" w:hAnsiTheme="majorHAnsi" w:cstheme="majorHAnsi"/>
        </w:rPr>
        <w:t>Josh has written a research paper for his organizational psychology class.  Does he have copyright to his paper?  If so, when did his paper fall under copyright law?</w:t>
      </w:r>
    </w:p>
    <w:p w14:paraId="053E704D" w14:textId="77777777" w:rsidR="0096310F" w:rsidRPr="0096310F" w:rsidRDefault="0096310F">
      <w:pPr>
        <w:rPr>
          <w:rFonts w:asciiTheme="majorHAnsi" w:hAnsiTheme="majorHAnsi" w:cstheme="majorHAnsi"/>
        </w:rPr>
      </w:pPr>
    </w:p>
    <w:p w14:paraId="4766F3BE" w14:textId="77777777" w:rsidR="0096310F" w:rsidRPr="0096310F" w:rsidRDefault="0096310F">
      <w:pPr>
        <w:rPr>
          <w:rFonts w:asciiTheme="majorHAnsi" w:hAnsiTheme="majorHAnsi" w:cstheme="majorHAnsi"/>
        </w:rPr>
      </w:pPr>
      <w:r w:rsidRPr="0096310F">
        <w:rPr>
          <w:rFonts w:asciiTheme="majorHAnsi" w:hAnsiTheme="majorHAnsi" w:cstheme="majorHAnsi"/>
        </w:rPr>
        <w:t xml:space="preserve">2. Sarah wrote a very interesting novel titled </w:t>
      </w:r>
      <w:r w:rsidRPr="0096310F">
        <w:rPr>
          <w:rFonts w:asciiTheme="majorHAnsi" w:hAnsiTheme="majorHAnsi" w:cstheme="majorHAnsi"/>
          <w:i/>
        </w:rPr>
        <w:t>Behind Closed Stacks</w:t>
      </w:r>
      <w:r w:rsidRPr="0096310F">
        <w:rPr>
          <w:rFonts w:asciiTheme="majorHAnsi" w:hAnsiTheme="majorHAnsi" w:cstheme="majorHAnsi"/>
        </w:rPr>
        <w:t xml:space="preserve">.  She was thrilled when the publisher agreed to print 5,000 copies, but sales did not take off.  A couple of years after her book </w:t>
      </w:r>
      <w:proofErr w:type="gramStart"/>
      <w:r w:rsidRPr="0096310F">
        <w:rPr>
          <w:rFonts w:asciiTheme="majorHAnsi" w:hAnsiTheme="majorHAnsi" w:cstheme="majorHAnsi"/>
        </w:rPr>
        <w:t>was</w:t>
      </w:r>
      <w:proofErr w:type="gramEnd"/>
      <w:r w:rsidRPr="0096310F">
        <w:rPr>
          <w:rFonts w:asciiTheme="majorHAnsi" w:hAnsiTheme="majorHAnsi" w:cstheme="majorHAnsi"/>
        </w:rPr>
        <w:t xml:space="preserve"> published, she went to a film festival to see an independent film with the same title as her book.  She was shocked to see the exact story from her book being shown on the screen.  Is this legal?  Why or why not?</w:t>
      </w:r>
    </w:p>
    <w:p w14:paraId="53A19B96" w14:textId="77777777" w:rsidR="0096310F" w:rsidRPr="0096310F" w:rsidRDefault="0096310F">
      <w:pPr>
        <w:rPr>
          <w:rFonts w:asciiTheme="majorHAnsi" w:hAnsiTheme="majorHAnsi" w:cstheme="majorHAnsi"/>
        </w:rPr>
      </w:pPr>
    </w:p>
    <w:p w14:paraId="79DAA1FB" w14:textId="77777777" w:rsidR="0096310F" w:rsidRPr="0096310F" w:rsidRDefault="0096310F">
      <w:pPr>
        <w:rPr>
          <w:rFonts w:asciiTheme="majorHAnsi" w:hAnsiTheme="majorHAnsi" w:cstheme="majorHAnsi"/>
        </w:rPr>
      </w:pPr>
      <w:r w:rsidRPr="0096310F">
        <w:rPr>
          <w:rFonts w:asciiTheme="majorHAnsi" w:hAnsiTheme="majorHAnsi" w:cstheme="majorHAnsi"/>
        </w:rPr>
        <w:t xml:space="preserve">3. When Mary went to the beach this summer, she found a very large shark’s tooth, believed to be a </w:t>
      </w:r>
      <w:proofErr w:type="spellStart"/>
      <w:r w:rsidRPr="0096310F">
        <w:rPr>
          <w:rFonts w:asciiTheme="majorHAnsi" w:hAnsiTheme="majorHAnsi" w:cstheme="majorHAnsi"/>
        </w:rPr>
        <w:t>megalodon</w:t>
      </w:r>
      <w:proofErr w:type="spellEnd"/>
      <w:r w:rsidRPr="0096310F">
        <w:rPr>
          <w:rFonts w:asciiTheme="majorHAnsi" w:hAnsiTheme="majorHAnsi" w:cstheme="majorHAnsi"/>
        </w:rPr>
        <w:t xml:space="preserve"> tooth.  Her husband took a </w:t>
      </w:r>
      <w:r w:rsidR="0097535E">
        <w:rPr>
          <w:rFonts w:asciiTheme="majorHAnsi" w:hAnsiTheme="majorHAnsi" w:cstheme="majorHAnsi"/>
        </w:rPr>
        <w:t>photo</w:t>
      </w:r>
      <w:r w:rsidRPr="0096310F">
        <w:rPr>
          <w:rFonts w:asciiTheme="majorHAnsi" w:hAnsiTheme="majorHAnsi" w:cstheme="majorHAnsi"/>
        </w:rPr>
        <w:t xml:space="preserve"> of a very excited Mary showing off the tooth.  After their vacation, he posted their vacation photos to Flickr.  Several weeks later, Mary is searching sites for “</w:t>
      </w:r>
      <w:proofErr w:type="spellStart"/>
      <w:r w:rsidRPr="0096310F">
        <w:rPr>
          <w:rFonts w:asciiTheme="majorHAnsi" w:hAnsiTheme="majorHAnsi" w:cstheme="majorHAnsi"/>
        </w:rPr>
        <w:t>megalodon</w:t>
      </w:r>
      <w:proofErr w:type="spellEnd"/>
      <w:r w:rsidRPr="0096310F">
        <w:rPr>
          <w:rFonts w:asciiTheme="majorHAnsi" w:hAnsiTheme="majorHAnsi" w:cstheme="majorHAnsi"/>
        </w:rPr>
        <w:t xml:space="preserve"> tooth” and is quite surprised to see her </w:t>
      </w:r>
      <w:r w:rsidR="0097535E">
        <w:rPr>
          <w:rFonts w:asciiTheme="majorHAnsi" w:hAnsiTheme="majorHAnsi" w:cstheme="majorHAnsi"/>
        </w:rPr>
        <w:t>photo</w:t>
      </w:r>
      <w:r w:rsidRPr="0096310F">
        <w:rPr>
          <w:rFonts w:asciiTheme="majorHAnsi" w:hAnsiTheme="majorHAnsi" w:cstheme="majorHAnsi"/>
        </w:rPr>
        <w:t xml:space="preserve"> posted on a site selling shark teeth.  Is this legal?  Why or why not?</w:t>
      </w:r>
    </w:p>
    <w:p w14:paraId="538507E1" w14:textId="77777777" w:rsidR="0096310F" w:rsidRPr="0096310F" w:rsidRDefault="0096310F">
      <w:pPr>
        <w:rPr>
          <w:rFonts w:asciiTheme="majorHAnsi" w:hAnsiTheme="majorHAnsi" w:cstheme="majorHAnsi"/>
        </w:rPr>
      </w:pPr>
    </w:p>
    <w:p w14:paraId="318C1995" w14:textId="77777777" w:rsidR="0096310F" w:rsidRPr="00921313" w:rsidRDefault="00921313" w:rsidP="00921313">
      <w:pPr>
        <w:rPr>
          <w:rFonts w:asciiTheme="majorHAnsi" w:hAnsiTheme="majorHAnsi" w:cstheme="majorHAnsi"/>
        </w:rPr>
      </w:pPr>
      <w:r w:rsidRPr="00921313">
        <w:rPr>
          <w:rFonts w:asciiTheme="majorHAnsi" w:hAnsiTheme="majorHAnsi" w:cstheme="majorHAnsi"/>
        </w:rPr>
        <w:t>4.</w:t>
      </w:r>
      <w:r>
        <w:rPr>
          <w:rFonts w:asciiTheme="majorHAnsi" w:hAnsiTheme="majorHAnsi" w:cstheme="majorHAnsi"/>
        </w:rPr>
        <w:t xml:space="preserve"> </w:t>
      </w:r>
      <w:r w:rsidR="0096310F" w:rsidRPr="00921313">
        <w:rPr>
          <w:rFonts w:asciiTheme="majorHAnsi" w:hAnsiTheme="majorHAnsi" w:cstheme="majorHAnsi"/>
        </w:rPr>
        <w:t xml:space="preserve">Elizabeth and Kristy created a mural for their college art class.  Kristy gave permission </w:t>
      </w:r>
      <w:proofErr w:type="gramStart"/>
      <w:r w:rsidR="0096310F" w:rsidRPr="00921313">
        <w:rPr>
          <w:rFonts w:asciiTheme="majorHAnsi" w:hAnsiTheme="majorHAnsi" w:cstheme="majorHAnsi"/>
        </w:rPr>
        <w:t>for</w:t>
      </w:r>
      <w:proofErr w:type="gramEnd"/>
      <w:r w:rsidR="0096310F" w:rsidRPr="00921313">
        <w:rPr>
          <w:rFonts w:asciiTheme="majorHAnsi" w:hAnsiTheme="majorHAnsi" w:cstheme="majorHAnsi"/>
        </w:rPr>
        <w:t xml:space="preserve"> a local t-shirt designer to copy the mural and use the design on a t-shirt.  The company agreed to pay Kristy 10% of sales.  Elizabeth finds out about this and is upset that she was not included on the deal.  Is Kristy’s agreement legal?  Why or why not?</w:t>
      </w:r>
    </w:p>
    <w:p w14:paraId="66BE309C" w14:textId="77777777" w:rsidR="0096310F" w:rsidRPr="0096310F" w:rsidRDefault="0096310F">
      <w:pPr>
        <w:rPr>
          <w:rFonts w:asciiTheme="majorHAnsi" w:hAnsiTheme="majorHAnsi" w:cstheme="majorHAnsi"/>
        </w:rPr>
      </w:pPr>
    </w:p>
    <w:p w14:paraId="295BB574" w14:textId="77777777" w:rsidR="0096310F" w:rsidRPr="00B31C50" w:rsidRDefault="00B31C50" w:rsidP="00B31C50">
      <w:pPr>
        <w:rPr>
          <w:rFonts w:asciiTheme="majorHAnsi" w:hAnsiTheme="majorHAnsi" w:cstheme="majorHAnsi"/>
        </w:rPr>
      </w:pPr>
      <w:r w:rsidRPr="00B31C50">
        <w:rPr>
          <w:rFonts w:asciiTheme="majorHAnsi" w:hAnsiTheme="majorHAnsi" w:cstheme="majorHAnsi"/>
        </w:rPr>
        <w:t>5.</w:t>
      </w:r>
      <w:r>
        <w:rPr>
          <w:rFonts w:asciiTheme="majorHAnsi" w:hAnsiTheme="majorHAnsi" w:cstheme="majorHAnsi"/>
        </w:rPr>
        <w:t xml:space="preserve"> </w:t>
      </w:r>
      <w:r w:rsidR="0096310F" w:rsidRPr="00B31C50">
        <w:rPr>
          <w:rFonts w:asciiTheme="majorHAnsi" w:hAnsiTheme="majorHAnsi" w:cstheme="majorHAnsi"/>
        </w:rPr>
        <w:t>Many of Amanda’s favorite college memories come from her time on the Wake Forest dance team.  Her senior year, it was her privilege to choreograph the dance team’s half-time show.  A year later, Amanda was attending the Wake-Duke football game with her brother and was shocked to see the Duke dance team perform the exact routine she had choreographed.  Is this legal?  Why or why not?</w:t>
      </w:r>
    </w:p>
    <w:p w14:paraId="3E4CE261" w14:textId="77777777" w:rsidR="0096310F" w:rsidRPr="0096310F" w:rsidRDefault="0096310F">
      <w:pPr>
        <w:rPr>
          <w:rFonts w:asciiTheme="majorHAnsi" w:hAnsiTheme="majorHAnsi" w:cstheme="majorHAnsi"/>
        </w:rPr>
      </w:pPr>
    </w:p>
    <w:p w14:paraId="269588C5" w14:textId="77777777" w:rsidR="0096310F" w:rsidRPr="0096310F" w:rsidRDefault="0096310F">
      <w:pPr>
        <w:rPr>
          <w:rFonts w:asciiTheme="majorHAnsi" w:hAnsiTheme="majorHAnsi" w:cstheme="majorHAnsi"/>
        </w:rPr>
      </w:pPr>
      <w:r w:rsidRPr="0096310F">
        <w:rPr>
          <w:rFonts w:asciiTheme="majorHAnsi" w:hAnsiTheme="majorHAnsi" w:cstheme="majorHAnsi"/>
        </w:rPr>
        <w:t>6. While home during the summer, you helped your cousin set up his iTunes account.  As a first week of college surprise, your cousin sends you a CD he burned of his favorite playlist he put together.  Is this legal?  Why or why not?</w:t>
      </w:r>
    </w:p>
    <w:p w14:paraId="51ACA5C3" w14:textId="77777777" w:rsidR="0096310F" w:rsidRPr="0096310F" w:rsidRDefault="0096310F">
      <w:pPr>
        <w:rPr>
          <w:rFonts w:asciiTheme="majorHAnsi" w:hAnsiTheme="majorHAnsi" w:cstheme="majorHAnsi"/>
        </w:rPr>
      </w:pPr>
    </w:p>
    <w:p w14:paraId="67600C85" w14:textId="77777777" w:rsidR="0096310F" w:rsidRDefault="0096310F">
      <w:pPr>
        <w:rPr>
          <w:rFonts w:asciiTheme="majorHAnsi" w:hAnsiTheme="majorHAnsi" w:cstheme="majorHAnsi"/>
        </w:rPr>
      </w:pPr>
      <w:r w:rsidRPr="0096310F">
        <w:rPr>
          <w:rFonts w:asciiTheme="majorHAnsi" w:hAnsiTheme="majorHAnsi" w:cstheme="majorHAnsi"/>
        </w:rPr>
        <w:t xml:space="preserve">7. You are taking a Victorian literature class, and for your final project, you decide to create a comic based on Charles Dickens’s </w:t>
      </w:r>
      <w:r w:rsidRPr="0096310F">
        <w:rPr>
          <w:rFonts w:asciiTheme="majorHAnsi" w:hAnsiTheme="majorHAnsi" w:cstheme="majorHAnsi"/>
          <w:i/>
        </w:rPr>
        <w:t>Great Expectations</w:t>
      </w:r>
      <w:r w:rsidRPr="0096310F">
        <w:rPr>
          <w:rFonts w:asciiTheme="majorHAnsi" w:hAnsiTheme="majorHAnsi" w:cstheme="majorHAnsi"/>
        </w:rPr>
        <w:t>.  Is this legal?  Why or why not?</w:t>
      </w:r>
    </w:p>
    <w:p w14:paraId="6ACD2C9F" w14:textId="77777777" w:rsidR="0096310F" w:rsidRPr="0096310F" w:rsidRDefault="0096310F">
      <w:pPr>
        <w:rPr>
          <w:rFonts w:asciiTheme="majorHAnsi" w:hAnsiTheme="majorHAnsi" w:cstheme="majorHAnsi"/>
        </w:rPr>
      </w:pPr>
    </w:p>
    <w:p w14:paraId="5C35B596" w14:textId="77777777" w:rsidR="0096310F" w:rsidRPr="0096310F" w:rsidRDefault="0096310F">
      <w:pPr>
        <w:rPr>
          <w:rFonts w:asciiTheme="majorHAnsi" w:hAnsiTheme="majorHAnsi" w:cstheme="majorHAnsi"/>
        </w:rPr>
      </w:pPr>
      <w:r w:rsidRPr="0096310F">
        <w:rPr>
          <w:rFonts w:asciiTheme="majorHAnsi" w:hAnsiTheme="majorHAnsi" w:cstheme="majorHAnsi"/>
        </w:rPr>
        <w:t>8. In the spirit of entrepreneurship, you and your suitemates begin making Demon Deacon mascot cookies to sell on campus and at tailgates.  Is this legal?  Why or why not?</w:t>
      </w:r>
    </w:p>
    <w:p w14:paraId="13843601" w14:textId="77777777" w:rsidR="0096310F" w:rsidRPr="0096310F" w:rsidRDefault="0096310F">
      <w:pPr>
        <w:rPr>
          <w:rFonts w:asciiTheme="majorHAnsi" w:hAnsiTheme="majorHAnsi" w:cstheme="majorHAnsi"/>
        </w:rPr>
      </w:pPr>
    </w:p>
    <w:p w14:paraId="5218772A" w14:textId="77777777" w:rsidR="0096310F" w:rsidRPr="0096310F" w:rsidRDefault="0096310F">
      <w:pPr>
        <w:rPr>
          <w:rFonts w:asciiTheme="majorHAnsi" w:hAnsiTheme="majorHAnsi" w:cstheme="majorHAnsi"/>
        </w:rPr>
      </w:pPr>
      <w:r w:rsidRPr="0096310F">
        <w:rPr>
          <w:rFonts w:asciiTheme="majorHAnsi" w:hAnsiTheme="majorHAnsi" w:cstheme="majorHAnsi"/>
        </w:rPr>
        <w:lastRenderedPageBreak/>
        <w:t>9. Margaret is running for a student government office, and decides to use the McDonald’s golden arches as her campaign logo (M for Margaret).  Is this legal?  Why or why not?</w:t>
      </w:r>
    </w:p>
    <w:p w14:paraId="0FA065F2" w14:textId="77777777" w:rsidR="0096310F" w:rsidRPr="0096310F" w:rsidRDefault="0096310F" w:rsidP="0096310F">
      <w:pPr>
        <w:rPr>
          <w:rFonts w:asciiTheme="majorHAnsi" w:hAnsiTheme="majorHAnsi" w:cstheme="majorHAnsi"/>
        </w:rPr>
      </w:pPr>
    </w:p>
    <w:p w14:paraId="1773A6AB" w14:textId="77777777" w:rsidR="00271C77" w:rsidRDefault="0096310F" w:rsidP="009E52E3">
      <w:pPr>
        <w:rPr>
          <w:rFonts w:asciiTheme="majorHAnsi" w:hAnsiTheme="majorHAnsi" w:cstheme="majorHAnsi"/>
        </w:rPr>
      </w:pPr>
      <w:r w:rsidRPr="0096310F">
        <w:rPr>
          <w:rFonts w:asciiTheme="majorHAnsi" w:hAnsiTheme="majorHAnsi" w:cstheme="majorHAnsi"/>
        </w:rPr>
        <w:t>10. Shannon came to class carrying a new bag that looks exactly like the one you saw in the Coach store, except it doesn’t have the Coach logo on it.  Is this legal?  Why or why not?</w:t>
      </w:r>
    </w:p>
    <w:p w14:paraId="40F0A9BF" w14:textId="77777777" w:rsidR="00DF0C06" w:rsidRDefault="00DF0C06" w:rsidP="009E52E3">
      <w:pPr>
        <w:rPr>
          <w:rFonts w:asciiTheme="majorHAnsi" w:hAnsiTheme="majorHAnsi" w:cstheme="majorHAnsi"/>
        </w:rPr>
      </w:pPr>
    </w:p>
    <w:p w14:paraId="50F30733" w14:textId="77777777" w:rsidR="001D6D21" w:rsidRDefault="001D6D21" w:rsidP="009E52E3">
      <w:pPr>
        <w:rPr>
          <w:rFonts w:asciiTheme="majorHAnsi" w:hAnsiTheme="majorHAnsi" w:cstheme="majorHAnsi"/>
        </w:rPr>
      </w:pPr>
    </w:p>
    <w:p w14:paraId="16680938" w14:textId="77777777" w:rsidR="001D6D21" w:rsidRDefault="001D6D21" w:rsidP="009E52E3">
      <w:pPr>
        <w:rPr>
          <w:rFonts w:asciiTheme="majorHAnsi" w:hAnsiTheme="majorHAnsi" w:cstheme="majorHAnsi"/>
        </w:rPr>
      </w:pPr>
      <w:bookmarkStart w:id="0" w:name="_GoBack"/>
      <w:bookmarkEnd w:id="0"/>
    </w:p>
    <w:p w14:paraId="6BACDE1C" w14:textId="23936A80" w:rsidR="00DF0C06" w:rsidRPr="006D3BBF" w:rsidRDefault="00E87B13" w:rsidP="00E87B13">
      <w:pPr>
        <w:jc w:val="center"/>
        <w:rPr>
          <w:rFonts w:asciiTheme="majorHAnsi" w:eastAsia="Times New Roman" w:hAnsiTheme="majorHAnsi"/>
        </w:rPr>
      </w:pPr>
      <w:r>
        <w:rPr>
          <w:rFonts w:eastAsia="Times New Roman"/>
          <w:noProof/>
          <w:color w:val="0000FF"/>
          <w:lang w:eastAsia="en-US"/>
        </w:rPr>
        <w:drawing>
          <wp:inline distT="0" distB="0" distL="0" distR="0" wp14:anchorId="3E6E407D" wp14:editId="78B71AFE">
            <wp:extent cx="1111250" cy="393700"/>
            <wp:effectExtent l="0" t="0" r="6350" b="12700"/>
            <wp:docPr id="1" name="Picture 1" descr="reative Commons Lice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tive Commons Licen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1250" cy="393700"/>
                    </a:xfrm>
                    <a:prstGeom prst="rect">
                      <a:avLst/>
                    </a:prstGeom>
                    <a:noFill/>
                    <a:ln>
                      <a:noFill/>
                    </a:ln>
                  </pic:spPr>
                </pic:pic>
              </a:graphicData>
            </a:graphic>
          </wp:inline>
        </w:drawing>
      </w:r>
      <w:r>
        <w:rPr>
          <w:rFonts w:eastAsia="Times New Roman"/>
        </w:rPr>
        <w:br/>
      </w:r>
      <w:r w:rsidRPr="006D3BBF">
        <w:rPr>
          <w:rFonts w:asciiTheme="majorHAnsi" w:eastAsia="Times New Roman" w:hAnsiTheme="majorHAnsi"/>
        </w:rPr>
        <w:t xml:space="preserve">This work is licensed under a </w:t>
      </w:r>
      <w:hyperlink r:id="rId8" w:history="1">
        <w:r w:rsidRPr="006D3BBF">
          <w:rPr>
            <w:rStyle w:val="Hyperlink"/>
            <w:rFonts w:asciiTheme="majorHAnsi" w:eastAsia="Times New Roman" w:hAnsiTheme="majorHAnsi"/>
          </w:rPr>
          <w:t>Creative Commons Attribution 4.0 International License</w:t>
        </w:r>
      </w:hyperlink>
      <w:r w:rsidRPr="006D3BBF">
        <w:rPr>
          <w:rFonts w:asciiTheme="majorHAnsi" w:eastAsia="Times New Roman" w:hAnsiTheme="majorHAnsi"/>
        </w:rPr>
        <w:t>.</w:t>
      </w:r>
    </w:p>
    <w:p w14:paraId="50768D42" w14:textId="08FBA7C9" w:rsidR="006D3BBF" w:rsidRPr="006D3BBF" w:rsidRDefault="006D3BBF" w:rsidP="00E87B13">
      <w:pPr>
        <w:jc w:val="center"/>
        <w:rPr>
          <w:rFonts w:asciiTheme="majorHAnsi" w:hAnsiTheme="majorHAnsi" w:cstheme="majorHAnsi"/>
        </w:rPr>
      </w:pPr>
      <w:r w:rsidRPr="006D3BBF">
        <w:rPr>
          <w:rFonts w:asciiTheme="majorHAnsi" w:eastAsia="Times New Roman" w:hAnsiTheme="majorHAnsi"/>
        </w:rPr>
        <w:t>Last updated June 9, 2014.</w:t>
      </w:r>
    </w:p>
    <w:sectPr w:rsidR="006D3BBF" w:rsidRPr="006D3BBF" w:rsidSect="00FE26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panose1 w:val="00000000000000000000"/>
    <w:charset w:val="86"/>
    <w:family w:val="roman"/>
    <w:notTrueType/>
    <w:pitch w:val="default"/>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宋体">
    <w:charset w:val="50"/>
    <w:family w:val="auto"/>
    <w:pitch w:val="variable"/>
    <w:sig w:usb0="00000003" w:usb1="080E0000" w:usb2="00000010" w:usb3="00000000" w:csb0="00040001"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3FC5"/>
    <w:multiLevelType w:val="hybridMultilevel"/>
    <w:tmpl w:val="76B6A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2D26B6"/>
    <w:multiLevelType w:val="hybridMultilevel"/>
    <w:tmpl w:val="A778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BE506C"/>
    <w:multiLevelType w:val="hybridMultilevel"/>
    <w:tmpl w:val="1B249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5303C8"/>
    <w:multiLevelType w:val="hybridMultilevel"/>
    <w:tmpl w:val="72B0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2040C0"/>
    <w:multiLevelType w:val="hybridMultilevel"/>
    <w:tmpl w:val="9094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791B57"/>
    <w:multiLevelType w:val="hybridMultilevel"/>
    <w:tmpl w:val="FCB2DCE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B756DC"/>
    <w:multiLevelType w:val="hybridMultilevel"/>
    <w:tmpl w:val="FFB0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121F56"/>
    <w:multiLevelType w:val="hybridMultilevel"/>
    <w:tmpl w:val="BC080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4E4DA0"/>
    <w:multiLevelType w:val="hybridMultilevel"/>
    <w:tmpl w:val="7B666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93449C"/>
    <w:multiLevelType w:val="hybridMultilevel"/>
    <w:tmpl w:val="BC06B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673579"/>
    <w:multiLevelType w:val="hybridMultilevel"/>
    <w:tmpl w:val="35325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9"/>
  </w:num>
  <w:num w:numId="4">
    <w:abstractNumId w:val="5"/>
  </w:num>
  <w:num w:numId="5">
    <w:abstractNumId w:val="0"/>
  </w:num>
  <w:num w:numId="6">
    <w:abstractNumId w:val="7"/>
  </w:num>
  <w:num w:numId="7">
    <w:abstractNumId w:val="8"/>
  </w:num>
  <w:num w:numId="8">
    <w:abstractNumId w:val="6"/>
  </w:num>
  <w:num w:numId="9">
    <w:abstractNumId w:val="1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5CD"/>
    <w:rsid w:val="000502DF"/>
    <w:rsid w:val="0005314E"/>
    <w:rsid w:val="0007790F"/>
    <w:rsid w:val="0008174E"/>
    <w:rsid w:val="000C62B8"/>
    <w:rsid w:val="000D276F"/>
    <w:rsid w:val="000F132C"/>
    <w:rsid w:val="00102207"/>
    <w:rsid w:val="00105682"/>
    <w:rsid w:val="0011599F"/>
    <w:rsid w:val="00131886"/>
    <w:rsid w:val="00170A5C"/>
    <w:rsid w:val="00181168"/>
    <w:rsid w:val="001947BB"/>
    <w:rsid w:val="001A2444"/>
    <w:rsid w:val="001B3532"/>
    <w:rsid w:val="001C5D1D"/>
    <w:rsid w:val="001D6D21"/>
    <w:rsid w:val="001E76DE"/>
    <w:rsid w:val="00271C77"/>
    <w:rsid w:val="0027267B"/>
    <w:rsid w:val="002953A0"/>
    <w:rsid w:val="002B640B"/>
    <w:rsid w:val="003B45E0"/>
    <w:rsid w:val="003E2FC8"/>
    <w:rsid w:val="003F1F86"/>
    <w:rsid w:val="003F64D8"/>
    <w:rsid w:val="00400BDE"/>
    <w:rsid w:val="00415143"/>
    <w:rsid w:val="00417D26"/>
    <w:rsid w:val="004B1644"/>
    <w:rsid w:val="004B5DB1"/>
    <w:rsid w:val="004C43DE"/>
    <w:rsid w:val="005325D5"/>
    <w:rsid w:val="005C398E"/>
    <w:rsid w:val="005C411B"/>
    <w:rsid w:val="005E0C92"/>
    <w:rsid w:val="006115CD"/>
    <w:rsid w:val="006565CC"/>
    <w:rsid w:val="006A058F"/>
    <w:rsid w:val="006B1CCC"/>
    <w:rsid w:val="006D3BBF"/>
    <w:rsid w:val="007C4508"/>
    <w:rsid w:val="007E113B"/>
    <w:rsid w:val="008C315F"/>
    <w:rsid w:val="008C4B15"/>
    <w:rsid w:val="008E071A"/>
    <w:rsid w:val="008F4BB4"/>
    <w:rsid w:val="00921313"/>
    <w:rsid w:val="00961E33"/>
    <w:rsid w:val="0096310F"/>
    <w:rsid w:val="0097535E"/>
    <w:rsid w:val="009E52E3"/>
    <w:rsid w:val="00A20916"/>
    <w:rsid w:val="00A559CA"/>
    <w:rsid w:val="00A75C90"/>
    <w:rsid w:val="00B31C50"/>
    <w:rsid w:val="00BA4953"/>
    <w:rsid w:val="00BD668E"/>
    <w:rsid w:val="00BF2C3E"/>
    <w:rsid w:val="00BF439F"/>
    <w:rsid w:val="00C07C65"/>
    <w:rsid w:val="00C94490"/>
    <w:rsid w:val="00CB5E40"/>
    <w:rsid w:val="00CF2A78"/>
    <w:rsid w:val="00D10843"/>
    <w:rsid w:val="00D23D7D"/>
    <w:rsid w:val="00D636E8"/>
    <w:rsid w:val="00D77972"/>
    <w:rsid w:val="00DF0C06"/>
    <w:rsid w:val="00E32B92"/>
    <w:rsid w:val="00E87B13"/>
    <w:rsid w:val="00E971B1"/>
    <w:rsid w:val="00ED4834"/>
    <w:rsid w:val="00F26DA7"/>
    <w:rsid w:val="00F3548C"/>
    <w:rsid w:val="00F76D1C"/>
    <w:rsid w:val="00FB18E5"/>
    <w:rsid w:val="00FE26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13E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599F"/>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599F"/>
    <w:rPr>
      <w:sz w:val="24"/>
      <w:szCs w:val="24"/>
      <w:lang w:eastAsia="ja-JP"/>
    </w:rPr>
  </w:style>
  <w:style w:type="paragraph" w:styleId="ListParagraph">
    <w:name w:val="List Paragraph"/>
    <w:basedOn w:val="Normal"/>
    <w:uiPriority w:val="34"/>
    <w:qFormat/>
    <w:rsid w:val="0096310F"/>
    <w:pPr>
      <w:ind w:left="720"/>
      <w:contextualSpacing/>
    </w:pPr>
  </w:style>
  <w:style w:type="character" w:styleId="Hyperlink">
    <w:name w:val="Hyperlink"/>
    <w:basedOn w:val="DefaultParagraphFont"/>
    <w:uiPriority w:val="99"/>
    <w:unhideWhenUsed/>
    <w:rsid w:val="00E87B13"/>
    <w:rPr>
      <w:color w:val="0000FF"/>
      <w:u w:val="single"/>
    </w:rPr>
  </w:style>
  <w:style w:type="paragraph" w:styleId="BalloonText">
    <w:name w:val="Balloon Text"/>
    <w:basedOn w:val="Normal"/>
    <w:link w:val="BalloonTextChar"/>
    <w:rsid w:val="00E87B13"/>
    <w:rPr>
      <w:rFonts w:ascii="Lucida Grande" w:hAnsi="Lucida Grande"/>
      <w:sz w:val="18"/>
      <w:szCs w:val="18"/>
    </w:rPr>
  </w:style>
  <w:style w:type="character" w:customStyle="1" w:styleId="BalloonTextChar">
    <w:name w:val="Balloon Text Char"/>
    <w:basedOn w:val="DefaultParagraphFont"/>
    <w:link w:val="BalloonText"/>
    <w:rsid w:val="00E87B13"/>
    <w:rPr>
      <w:rFonts w:ascii="Lucida Grande" w:hAnsi="Lucida Grande"/>
      <w:sz w:val="18"/>
      <w:szCs w:val="18"/>
      <w:lang w:eastAsia="ja-JP"/>
    </w:rPr>
  </w:style>
  <w:style w:type="character" w:styleId="FollowedHyperlink">
    <w:name w:val="FollowedHyperlink"/>
    <w:basedOn w:val="DefaultParagraphFont"/>
    <w:rsid w:val="00E87B1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599F"/>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599F"/>
    <w:rPr>
      <w:sz w:val="24"/>
      <w:szCs w:val="24"/>
      <w:lang w:eastAsia="ja-JP"/>
    </w:rPr>
  </w:style>
  <w:style w:type="paragraph" w:styleId="ListParagraph">
    <w:name w:val="List Paragraph"/>
    <w:basedOn w:val="Normal"/>
    <w:uiPriority w:val="34"/>
    <w:qFormat/>
    <w:rsid w:val="0096310F"/>
    <w:pPr>
      <w:ind w:left="720"/>
      <w:contextualSpacing/>
    </w:pPr>
  </w:style>
  <w:style w:type="character" w:styleId="Hyperlink">
    <w:name w:val="Hyperlink"/>
    <w:basedOn w:val="DefaultParagraphFont"/>
    <w:uiPriority w:val="99"/>
    <w:unhideWhenUsed/>
    <w:rsid w:val="00E87B13"/>
    <w:rPr>
      <w:color w:val="0000FF"/>
      <w:u w:val="single"/>
    </w:rPr>
  </w:style>
  <w:style w:type="paragraph" w:styleId="BalloonText">
    <w:name w:val="Balloon Text"/>
    <w:basedOn w:val="Normal"/>
    <w:link w:val="BalloonTextChar"/>
    <w:rsid w:val="00E87B13"/>
    <w:rPr>
      <w:rFonts w:ascii="Lucida Grande" w:hAnsi="Lucida Grande"/>
      <w:sz w:val="18"/>
      <w:szCs w:val="18"/>
    </w:rPr>
  </w:style>
  <w:style w:type="character" w:customStyle="1" w:styleId="BalloonTextChar">
    <w:name w:val="Balloon Text Char"/>
    <w:basedOn w:val="DefaultParagraphFont"/>
    <w:link w:val="BalloonText"/>
    <w:rsid w:val="00E87B13"/>
    <w:rPr>
      <w:rFonts w:ascii="Lucida Grande" w:hAnsi="Lucida Grande"/>
      <w:sz w:val="18"/>
      <w:szCs w:val="18"/>
      <w:lang w:eastAsia="ja-JP"/>
    </w:rPr>
  </w:style>
  <w:style w:type="character" w:styleId="FollowedHyperlink">
    <w:name w:val="FollowedHyperlink"/>
    <w:basedOn w:val="DefaultParagraphFont"/>
    <w:rsid w:val="00E87B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creativecommons.org/licenses/by/4.0/" TargetMode="External"/><Relationship Id="rId7" Type="http://schemas.openxmlformats.org/officeDocument/2006/relationships/image" Target="media/image1.png"/><Relationship Id="rId8" Type="http://schemas.openxmlformats.org/officeDocument/2006/relationships/hyperlink" Target="http://creativecommons.org/licenses/by/4.0/"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2613</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Keener</dc:creator>
  <cp:lastModifiedBy>Rebecca Miller</cp:lastModifiedBy>
  <cp:revision>3</cp:revision>
  <dcterms:created xsi:type="dcterms:W3CDTF">2014-08-08T17:01:00Z</dcterms:created>
  <dcterms:modified xsi:type="dcterms:W3CDTF">2015-02-28T22:50:00Z</dcterms:modified>
</cp:coreProperties>
</file>